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00F44E0E">
        <w:rPr>
          <w:b/>
          <w:noProof/>
          <w:sz w:val="24"/>
        </w:rPr>
        <w:t>bis</w:t>
      </w:r>
      <w:r w:rsidRPr="007A171D">
        <w:rPr>
          <w:b/>
          <w:noProof/>
          <w:sz w:val="24"/>
        </w:rPr>
        <w:tab/>
      </w:r>
      <w:r w:rsidR="00015993" w:rsidRPr="00015993">
        <w:rPr>
          <w:b/>
          <w:noProof/>
          <w:sz w:val="24"/>
        </w:rPr>
        <w:t>R4-2405176</w:t>
      </w:r>
      <w:bookmarkStart w:id="0" w:name="_GoBack"/>
      <w:bookmarkEnd w:id="0"/>
    </w:p>
    <w:p w:rsidR="004D1211" w:rsidRPr="00905B0F" w:rsidRDefault="00F44E0E" w:rsidP="004D1211">
      <w:pPr>
        <w:pStyle w:val="CRCoverPage"/>
        <w:tabs>
          <w:tab w:val="right" w:pos="9639"/>
        </w:tabs>
        <w:spacing w:after="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F939D8">
        <w:rPr>
          <w:rFonts w:ascii="Arial" w:hAnsi="Arial" w:cs="Arial"/>
          <w:lang w:val="en-US"/>
        </w:rPr>
        <w:t>Discussion on the minimum output power of NTN UE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63498">
        <w:rPr>
          <w:rFonts w:ascii="Arial" w:hAnsi="Arial" w:cs="Arial"/>
          <w:b/>
          <w:lang w:val="en-US"/>
        </w:rPr>
        <w:t>6</w:t>
      </w:r>
      <w:r w:rsidR="00047B1F">
        <w:rPr>
          <w:rFonts w:ascii="Arial" w:hAnsi="Arial" w:cs="Arial"/>
          <w:b/>
          <w:lang w:val="en-US"/>
        </w:rPr>
        <w:t>.</w:t>
      </w:r>
      <w:r w:rsidR="00F939D8">
        <w:rPr>
          <w:rFonts w:ascii="Arial" w:hAnsi="Arial" w:cs="Arial"/>
          <w:b/>
          <w:lang w:val="en-US"/>
        </w:rPr>
        <w:t>16</w:t>
      </w:r>
      <w:r w:rsidR="00525D1D">
        <w:rPr>
          <w:rFonts w:ascii="Arial" w:hAnsi="Arial" w:cs="Arial"/>
          <w:b/>
          <w:lang w:val="en-US"/>
        </w:rPr>
        <w:t>.</w:t>
      </w:r>
      <w:r w:rsidR="00F939D8">
        <w:rPr>
          <w:rFonts w:ascii="Arial" w:hAnsi="Arial" w:cs="Arial"/>
          <w:b/>
          <w:lang w:val="en-US"/>
        </w:rPr>
        <w:t>5</w:t>
      </w:r>
      <w:r w:rsidR="00BB6875">
        <w:rPr>
          <w:rFonts w:ascii="Arial" w:hAnsi="Arial" w:cs="Arial"/>
          <w:b/>
          <w:lang w:val="en-US"/>
        </w:rPr>
        <w:t>.</w:t>
      </w:r>
      <w:r w:rsidR="00525D1D">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F939D8" w:rsidRDefault="00DA4EFA" w:rsidP="00525D1D">
      <w:pPr>
        <w:tabs>
          <w:tab w:val="left" w:pos="5103"/>
        </w:tabs>
        <w:rPr>
          <w:rFonts w:eastAsia="等线"/>
          <w:lang w:val="en-US" w:eastAsia="zh-CN"/>
        </w:rPr>
      </w:pPr>
      <w:r>
        <w:rPr>
          <w:rFonts w:eastAsia="等线"/>
          <w:lang w:val="en-US" w:eastAsia="zh-CN"/>
        </w:rPr>
        <w:t xml:space="preserve">In the last RAN4#110 meeting, </w:t>
      </w:r>
      <w:r w:rsidR="00F939D8">
        <w:rPr>
          <w:rFonts w:eastAsia="等线"/>
          <w:lang w:val="en-US" w:eastAsia="zh-CN"/>
        </w:rPr>
        <w:t>the NTN UE RF requirement was discussed, and the agreement was achieved on the minimum peak EIRP requirements as below [1].</w:t>
      </w:r>
    </w:p>
    <w:p w:rsidR="00F939D8" w:rsidRDefault="00F939D8" w:rsidP="00525D1D">
      <w:pPr>
        <w:tabs>
          <w:tab w:val="left" w:pos="5103"/>
        </w:tabs>
        <w:rPr>
          <w:rFonts w:eastAsia="等线"/>
          <w:lang w:val="en-US" w:eastAsia="zh-CN"/>
        </w:rPr>
      </w:pPr>
    </w:p>
    <w:p w:rsidR="00173F4C" w:rsidRDefault="00F939D8" w:rsidP="00173F4C">
      <w:pPr>
        <w:tabs>
          <w:tab w:val="left" w:pos="5103"/>
        </w:tabs>
        <w:jc w:val="center"/>
        <w:rPr>
          <w:rFonts w:eastAsia="等线"/>
          <w:lang w:val="en-US" w:eastAsia="zh-CN"/>
        </w:rPr>
      </w:pPr>
      <w:r>
        <w:rPr>
          <w:noProof/>
        </w:rPr>
        <w:drawing>
          <wp:inline distT="0" distB="0" distL="0" distR="0" wp14:anchorId="615A0339" wp14:editId="3D43C703">
            <wp:extent cx="5725235" cy="2775274"/>
            <wp:effectExtent l="19050" t="19050" r="27940"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2429" cy="2778761"/>
                    </a:xfrm>
                    <a:prstGeom prst="rect">
                      <a:avLst/>
                    </a:prstGeom>
                    <a:ln>
                      <a:solidFill>
                        <a:schemeClr val="tx1"/>
                      </a:solidFill>
                    </a:ln>
                  </pic:spPr>
                </pic:pic>
              </a:graphicData>
            </a:graphic>
          </wp:inline>
        </w:drawing>
      </w:r>
    </w:p>
    <w:p w:rsidR="00B63498" w:rsidRDefault="00B63498" w:rsidP="00525D1D">
      <w:pPr>
        <w:tabs>
          <w:tab w:val="left" w:pos="5103"/>
        </w:tabs>
        <w:rPr>
          <w:rFonts w:eastAsia="等线"/>
          <w:lang w:val="en-US" w:eastAsia="zh-CN"/>
        </w:rPr>
      </w:pPr>
    </w:p>
    <w:p w:rsidR="00F939D8" w:rsidRDefault="00F939D8" w:rsidP="00525D1D">
      <w:pPr>
        <w:tabs>
          <w:tab w:val="left" w:pos="5103"/>
        </w:tabs>
        <w:rPr>
          <w:rFonts w:eastAsia="等线"/>
          <w:lang w:val="en-US" w:eastAsia="zh-CN"/>
        </w:rPr>
      </w:pPr>
      <w:r>
        <w:rPr>
          <w:rFonts w:eastAsia="等线"/>
          <w:lang w:val="en-US" w:eastAsia="zh-CN"/>
        </w:rPr>
        <w:t>However, the minimum output power requirements were left for further discussion.</w:t>
      </w:r>
    </w:p>
    <w:p w:rsidR="00F939D8" w:rsidRDefault="00F939D8" w:rsidP="00525D1D">
      <w:pPr>
        <w:tabs>
          <w:tab w:val="left" w:pos="5103"/>
        </w:tabs>
        <w:rPr>
          <w:rFonts w:eastAsia="等线"/>
          <w:lang w:val="en-US" w:eastAsia="zh-CN"/>
        </w:rPr>
      </w:pPr>
    </w:p>
    <w:p w:rsidR="00F939D8" w:rsidRDefault="00F939D8" w:rsidP="00F939D8">
      <w:pPr>
        <w:tabs>
          <w:tab w:val="left" w:pos="5103"/>
        </w:tabs>
        <w:jc w:val="center"/>
        <w:rPr>
          <w:rFonts w:eastAsia="等线"/>
          <w:lang w:val="en-US" w:eastAsia="zh-CN"/>
        </w:rPr>
      </w:pPr>
      <w:r>
        <w:rPr>
          <w:noProof/>
        </w:rPr>
        <w:drawing>
          <wp:inline distT="0" distB="0" distL="0" distR="0" wp14:anchorId="38B9EB56" wp14:editId="34C06F2A">
            <wp:extent cx="5725235" cy="452099"/>
            <wp:effectExtent l="19050" t="19050" r="8890" b="247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24235" cy="459917"/>
                    </a:xfrm>
                    <a:prstGeom prst="rect">
                      <a:avLst/>
                    </a:prstGeom>
                    <a:ln>
                      <a:solidFill>
                        <a:schemeClr val="tx1"/>
                      </a:solidFill>
                    </a:ln>
                  </pic:spPr>
                </pic:pic>
              </a:graphicData>
            </a:graphic>
          </wp:inline>
        </w:drawing>
      </w:r>
    </w:p>
    <w:p w:rsidR="00F939D8" w:rsidRDefault="00F939D8" w:rsidP="00525D1D">
      <w:pPr>
        <w:tabs>
          <w:tab w:val="left" w:pos="5103"/>
        </w:tabs>
        <w:rPr>
          <w:rFonts w:eastAsia="等线"/>
          <w:lang w:val="en-US" w:eastAsia="zh-CN"/>
        </w:rPr>
      </w:pPr>
    </w:p>
    <w:p w:rsidR="00173F4C" w:rsidRDefault="00173F4C" w:rsidP="00525D1D">
      <w:pPr>
        <w:tabs>
          <w:tab w:val="left" w:pos="5103"/>
        </w:tabs>
        <w:rPr>
          <w:rFonts w:eastAsia="等线"/>
          <w:lang w:val="en-US" w:eastAsia="zh-CN"/>
        </w:rPr>
      </w:pPr>
      <w:r>
        <w:rPr>
          <w:rFonts w:eastAsia="等线"/>
          <w:lang w:val="en-US" w:eastAsia="zh-CN"/>
        </w:rPr>
        <w:t xml:space="preserve">This contribution provides our proposals on the </w:t>
      </w:r>
      <w:r w:rsidR="00F939D8">
        <w:rPr>
          <w:rFonts w:eastAsia="等线"/>
          <w:lang w:val="en-US" w:eastAsia="zh-CN"/>
        </w:rPr>
        <w:t>minimum output power requirement for NTN UEs</w:t>
      </w:r>
      <w:r>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F939D8" w:rsidRDefault="00F939D8" w:rsidP="00A52A5F">
      <w:pPr>
        <w:tabs>
          <w:tab w:val="left" w:pos="5103"/>
        </w:tabs>
        <w:rPr>
          <w:rFonts w:eastAsia="等线"/>
          <w:lang w:val="en-US" w:eastAsia="zh-CN"/>
        </w:rPr>
      </w:pPr>
      <w:r>
        <w:rPr>
          <w:rFonts w:eastAsia="等线"/>
          <w:lang w:val="en-US" w:eastAsia="zh-CN"/>
        </w:rPr>
        <w:t xml:space="preserve">According to the proposals from [2], </w:t>
      </w:r>
      <w:r w:rsidR="00DA734E">
        <w:rPr>
          <w:rFonts w:eastAsia="等线"/>
          <w:lang w:val="en-US" w:eastAsia="zh-CN"/>
        </w:rPr>
        <w:t>the EIRP could be derived from the following formula:</w:t>
      </w:r>
    </w:p>
    <w:p w:rsidR="00DA734E" w:rsidRDefault="00DA734E" w:rsidP="00A52A5F">
      <w:pPr>
        <w:tabs>
          <w:tab w:val="left" w:pos="5103"/>
        </w:tabs>
        <w:rPr>
          <w:rFonts w:eastAsia="等线"/>
          <w:lang w:val="en-US" w:eastAsia="zh-CN"/>
        </w:rPr>
      </w:pPr>
    </w:p>
    <w:p w:rsidR="00DA734E" w:rsidRDefault="00DA734E" w:rsidP="00A52A5F">
      <w:pPr>
        <w:tabs>
          <w:tab w:val="left" w:pos="5103"/>
        </w:tabs>
        <w:rPr>
          <w:rFonts w:eastAsia="等线"/>
          <w:lang w:val="en-US" w:eastAsia="zh-CN"/>
        </w:rPr>
      </w:pPr>
      <m:oMathPara>
        <m:oMath>
          <m:r>
            <m:rPr>
              <m:sty m:val="p"/>
            </m:rPr>
            <w:rPr>
              <w:rFonts w:ascii="Cambria Math" w:hAnsi="Cambria Math"/>
            </w:rPr>
            <m:t>EIRP=-</m:t>
          </m:r>
          <m:r>
            <m:rPr>
              <m:sty m:val="p"/>
            </m:rPr>
            <w:rPr>
              <w:rFonts w:ascii="Cambria Math" w:hAnsi="Cambria Math"/>
              <w:lang w:val="en-US" w:eastAsia="zh-CN"/>
            </w:rPr>
            <m:t>174dBm/Hz</m:t>
          </m:r>
          <m:r>
            <m:rPr>
              <m:sty m:val="p"/>
            </m:rPr>
            <w:rPr>
              <w:rFonts w:ascii="Cambria Math" w:hAnsi="Cambria Math"/>
            </w:rPr>
            <m:t>+10log10</m:t>
          </m:r>
          <m:d>
            <m:dPr>
              <m:ctrlPr>
                <w:rPr>
                  <w:rFonts w:ascii="Cambria Math" w:hAnsi="Cambria Math"/>
                </w:rPr>
              </m:ctrlPr>
            </m:dPr>
            <m:e>
              <m:r>
                <m:rPr>
                  <m:sty m:val="p"/>
                </m:rPr>
                <w:rPr>
                  <w:rFonts w:ascii="Cambria Math" w:hAnsi="Cambria Math"/>
                </w:rPr>
                <m:t>BW</m:t>
              </m:r>
            </m:e>
          </m:d>
          <m:r>
            <m:rPr>
              <m:sty m:val="p"/>
            </m:rPr>
            <w:rPr>
              <w:rFonts w:ascii="Cambria Math" w:hAnsi="Cambria Math"/>
            </w:rPr>
            <m:t>+NF+SNR+IM-</m:t>
          </m:r>
          <m:sSub>
            <m:sSubPr>
              <m:ctrlPr>
                <w:rPr>
                  <w:rFonts w:ascii="Cambria Math" w:hAnsi="Cambria Math"/>
                </w:rPr>
              </m:ctrlPr>
            </m:sSubPr>
            <m:e>
              <m:r>
                <m:rPr>
                  <m:sty m:val="p"/>
                </m:rPr>
                <w:rPr>
                  <w:rFonts w:ascii="Cambria Math" w:hAnsi="Cambria Math"/>
                </w:rPr>
                <m:t>SAN</m:t>
              </m:r>
            </m:e>
            <m:sub>
              <m:r>
                <m:rPr>
                  <m:sty m:val="p"/>
                </m:rPr>
                <w:rPr>
                  <w:rFonts w:ascii="Cambria Math" w:hAnsi="Cambria Math"/>
                </w:rPr>
                <m:t>AntennaGain</m:t>
              </m:r>
            </m:sub>
          </m:sSub>
          <m:r>
            <w:rPr>
              <w:rFonts w:ascii="Cambria Math" w:hAnsi="Cambria Math"/>
            </w:rPr>
            <m:t>+</m:t>
          </m:r>
          <m:sSub>
            <m:sSubPr>
              <m:ctrlPr>
                <w:rPr>
                  <w:rFonts w:ascii="Cambria Math" w:hAnsi="Cambria Math"/>
                </w:rPr>
              </m:ctrlPr>
            </m:sSubPr>
            <m:e>
              <m:r>
                <m:rPr>
                  <m:sty m:val="p"/>
                </m:rPr>
                <w:rPr>
                  <w:rFonts w:ascii="Cambria Math" w:hAnsi="Cambria Math"/>
                </w:rPr>
                <m:t>Pathloss</m:t>
              </m:r>
            </m:e>
            <m:sub>
              <m:r>
                <m:rPr>
                  <m:sty m:val="p"/>
                </m:rPr>
                <w:rPr>
                  <w:rFonts w:ascii="Cambria Math" w:hAnsi="Cambria Math"/>
                </w:rPr>
                <m:t>FreeSpce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Atmosphere</m:t>
              </m:r>
            </m:e>
            <m:sub>
              <m:r>
                <m:rPr>
                  <m:sty m:val="p"/>
                </m:rPr>
                <w:rPr>
                  <w:rFonts w:ascii="Cambria Math" w:hAnsi="Cambria Math"/>
                </w:rPr>
                <m:t>loss</m:t>
              </m:r>
            </m:sub>
          </m:sSub>
        </m:oMath>
      </m:oMathPara>
    </w:p>
    <w:p w:rsidR="00F939D8" w:rsidRDefault="00F939D8" w:rsidP="00A52A5F">
      <w:pPr>
        <w:tabs>
          <w:tab w:val="left" w:pos="5103"/>
        </w:tabs>
        <w:rPr>
          <w:rFonts w:eastAsia="等线"/>
          <w:lang w:val="en-US" w:eastAsia="zh-CN"/>
        </w:rPr>
      </w:pPr>
    </w:p>
    <w:p w:rsidR="00F939D8" w:rsidRDefault="00DA734E" w:rsidP="00A52A5F">
      <w:pPr>
        <w:tabs>
          <w:tab w:val="left" w:pos="5103"/>
        </w:tabs>
        <w:rPr>
          <w:rFonts w:eastAsia="等线"/>
          <w:lang w:val="en-US" w:eastAsia="zh-CN"/>
        </w:rPr>
      </w:pPr>
      <w:r>
        <w:rPr>
          <w:rFonts w:eastAsia="等线"/>
          <w:lang w:val="en-US" w:eastAsia="zh-CN"/>
        </w:rPr>
        <w:t xml:space="preserve">Where, </w:t>
      </w:r>
    </w:p>
    <w:p w:rsidR="00BC19EA" w:rsidRDefault="00BC19EA" w:rsidP="00DA734E">
      <w:pPr>
        <w:pStyle w:val="aff0"/>
        <w:numPr>
          <w:ilvl w:val="0"/>
          <w:numId w:val="16"/>
        </w:numPr>
        <w:tabs>
          <w:tab w:val="left" w:pos="5103"/>
        </w:tabs>
        <w:ind w:firstLineChars="0"/>
        <w:rPr>
          <w:rFonts w:eastAsia="等线"/>
          <w:lang w:val="en-US" w:eastAsia="zh-CN"/>
        </w:rPr>
      </w:pPr>
      <w:r>
        <w:rPr>
          <w:rFonts w:eastAsia="等线" w:hint="eastAsia"/>
          <w:lang w:val="en-US" w:eastAsia="zh-CN"/>
        </w:rPr>
        <w:t>B</w:t>
      </w:r>
      <w:r>
        <w:rPr>
          <w:rFonts w:eastAsia="等线"/>
          <w:lang w:val="en-US" w:eastAsia="zh-CN"/>
        </w:rPr>
        <w:t>W is assumed as 100MHz.</w:t>
      </w:r>
    </w:p>
    <w:p w:rsidR="00DA734E" w:rsidRDefault="00DA734E" w:rsidP="00DA734E">
      <w:pPr>
        <w:pStyle w:val="aff0"/>
        <w:numPr>
          <w:ilvl w:val="0"/>
          <w:numId w:val="16"/>
        </w:numPr>
        <w:tabs>
          <w:tab w:val="left" w:pos="5103"/>
        </w:tabs>
        <w:ind w:firstLineChars="0"/>
        <w:rPr>
          <w:rFonts w:eastAsia="等线"/>
          <w:lang w:val="en-US" w:eastAsia="zh-CN"/>
        </w:rPr>
      </w:pPr>
      <w:r>
        <w:rPr>
          <w:rFonts w:eastAsia="等线" w:hint="eastAsia"/>
          <w:lang w:val="en-US" w:eastAsia="zh-CN"/>
        </w:rPr>
        <w:t>N</w:t>
      </w:r>
      <w:r>
        <w:rPr>
          <w:rFonts w:eastAsia="等线"/>
          <w:lang w:val="en-US" w:eastAsia="zh-CN"/>
        </w:rPr>
        <w:t>F is 2.5dB for fixed VSAT supporting LEO and GSO and mobile VSAT; and NF is 6dB for fixed VSAT supporting LEO only.</w:t>
      </w:r>
    </w:p>
    <w:p w:rsidR="00DA734E" w:rsidRDefault="00DA734E" w:rsidP="00DA734E">
      <w:pPr>
        <w:pStyle w:val="aff0"/>
        <w:numPr>
          <w:ilvl w:val="0"/>
          <w:numId w:val="16"/>
        </w:numPr>
        <w:tabs>
          <w:tab w:val="left" w:pos="5103"/>
        </w:tabs>
        <w:ind w:firstLineChars="0"/>
        <w:rPr>
          <w:rFonts w:eastAsia="等线"/>
          <w:lang w:val="en-US" w:eastAsia="zh-CN"/>
        </w:rPr>
      </w:pPr>
      <w:r>
        <w:rPr>
          <w:rFonts w:eastAsia="等线" w:hint="eastAsia"/>
          <w:lang w:val="en-US" w:eastAsia="zh-CN"/>
        </w:rPr>
        <w:t>S</w:t>
      </w:r>
      <w:r>
        <w:rPr>
          <w:rFonts w:eastAsia="等线"/>
          <w:lang w:val="en-US" w:eastAsia="zh-CN"/>
        </w:rPr>
        <w:t xml:space="preserve">NR is </w:t>
      </w:r>
      <w:r w:rsidR="00601BC0">
        <w:rPr>
          <w:rFonts w:eastAsia="等线"/>
          <w:lang w:val="en-US" w:eastAsia="zh-CN"/>
        </w:rPr>
        <w:t>targeted to be -1dB.</w:t>
      </w:r>
    </w:p>
    <w:p w:rsidR="00601BC0" w:rsidRDefault="00601BC0" w:rsidP="00DA734E">
      <w:pPr>
        <w:pStyle w:val="aff0"/>
        <w:numPr>
          <w:ilvl w:val="0"/>
          <w:numId w:val="16"/>
        </w:numPr>
        <w:tabs>
          <w:tab w:val="left" w:pos="5103"/>
        </w:tabs>
        <w:ind w:firstLineChars="0"/>
        <w:rPr>
          <w:rFonts w:eastAsia="等线"/>
          <w:lang w:val="en-US" w:eastAsia="zh-CN"/>
        </w:rPr>
      </w:pPr>
      <w:r>
        <w:rPr>
          <w:rFonts w:eastAsia="等线" w:hint="eastAsia"/>
          <w:lang w:val="en-US" w:eastAsia="zh-CN"/>
        </w:rPr>
        <w:t>I</w:t>
      </w:r>
      <w:r>
        <w:rPr>
          <w:rFonts w:eastAsia="等线"/>
          <w:lang w:val="en-US" w:eastAsia="zh-CN"/>
        </w:rPr>
        <w:t>M is implementation margin for low modulation order, setting to 0dB temporarily.</w:t>
      </w:r>
    </w:p>
    <w:p w:rsidR="00601BC0" w:rsidRDefault="00601BC0" w:rsidP="00DA734E">
      <w:pPr>
        <w:pStyle w:val="aff0"/>
        <w:numPr>
          <w:ilvl w:val="0"/>
          <w:numId w:val="16"/>
        </w:numPr>
        <w:tabs>
          <w:tab w:val="left" w:pos="5103"/>
        </w:tabs>
        <w:ind w:firstLineChars="0"/>
        <w:rPr>
          <w:rFonts w:eastAsia="等线"/>
          <w:lang w:val="en-US" w:eastAsia="zh-CN"/>
        </w:rPr>
      </w:pPr>
      <w:r>
        <w:rPr>
          <w:rFonts w:eastAsia="等线" w:hint="eastAsia"/>
          <w:lang w:val="en-US" w:eastAsia="zh-CN"/>
        </w:rPr>
        <w:t>S</w:t>
      </w:r>
      <w:r>
        <w:rPr>
          <w:rFonts w:eastAsia="等线"/>
          <w:lang w:val="en-US" w:eastAsia="zh-CN"/>
        </w:rPr>
        <w:t>AN</w:t>
      </w:r>
      <w:r w:rsidRPr="00601BC0">
        <w:rPr>
          <w:rFonts w:eastAsia="等线"/>
          <w:vertAlign w:val="subscript"/>
          <w:lang w:val="en-US" w:eastAsia="zh-CN"/>
        </w:rPr>
        <w:t>AntennaGain</w:t>
      </w:r>
      <w:r>
        <w:rPr>
          <w:rFonts w:eastAsia="等线"/>
          <w:lang w:val="en-US" w:eastAsia="zh-CN"/>
        </w:rPr>
        <w:t xml:space="preserve"> is 35.5dB for LEO and 55.5dB for GSO.</w:t>
      </w:r>
    </w:p>
    <w:p w:rsidR="00601BC0" w:rsidRDefault="00601BC0" w:rsidP="00DA734E">
      <w:pPr>
        <w:pStyle w:val="aff0"/>
        <w:numPr>
          <w:ilvl w:val="0"/>
          <w:numId w:val="16"/>
        </w:numPr>
        <w:tabs>
          <w:tab w:val="left" w:pos="5103"/>
        </w:tabs>
        <w:ind w:firstLineChars="0"/>
        <w:rPr>
          <w:rFonts w:eastAsia="等线"/>
          <w:lang w:val="en-US" w:eastAsia="zh-CN"/>
        </w:rPr>
      </w:pPr>
      <w:r>
        <w:rPr>
          <w:rFonts w:eastAsia="等线"/>
          <w:lang w:val="en-US" w:eastAsia="zh-CN"/>
        </w:rPr>
        <w:t>Pathloss</w:t>
      </w:r>
      <w:r w:rsidRPr="00BC19EA">
        <w:rPr>
          <w:rFonts w:eastAsia="等线"/>
          <w:vertAlign w:val="subscript"/>
          <w:lang w:val="en-US" w:eastAsia="zh-CN"/>
        </w:rPr>
        <w:t>FreeSpace</w:t>
      </w:r>
      <w:r>
        <w:rPr>
          <w:rFonts w:eastAsia="等线"/>
          <w:lang w:val="en-US" w:eastAsia="zh-CN"/>
        </w:rPr>
        <w:t xml:space="preserve"> </w:t>
      </w:r>
      <w:r w:rsidR="00BC19EA">
        <w:rPr>
          <w:rFonts w:eastAsia="等线"/>
          <w:lang w:val="en-US" w:eastAsia="zh-CN"/>
        </w:rPr>
        <w:t>is 176.6dB for LEO and 212.1dB for GSO.</w:t>
      </w:r>
    </w:p>
    <w:p w:rsidR="00BC19EA" w:rsidRPr="00DA734E" w:rsidRDefault="00BC19EA" w:rsidP="00DA734E">
      <w:pPr>
        <w:pStyle w:val="aff0"/>
        <w:numPr>
          <w:ilvl w:val="0"/>
          <w:numId w:val="16"/>
        </w:numPr>
        <w:tabs>
          <w:tab w:val="left" w:pos="5103"/>
        </w:tabs>
        <w:ind w:firstLineChars="0"/>
        <w:rPr>
          <w:rFonts w:eastAsia="等线"/>
          <w:lang w:val="en-US" w:eastAsia="zh-CN"/>
        </w:rPr>
      </w:pPr>
      <w:r>
        <w:rPr>
          <w:rFonts w:eastAsia="等线" w:hint="eastAsia"/>
          <w:lang w:val="en-US" w:eastAsia="zh-CN"/>
        </w:rPr>
        <w:t>A</w:t>
      </w:r>
      <w:r>
        <w:rPr>
          <w:rFonts w:eastAsia="等线"/>
          <w:lang w:val="en-US" w:eastAsia="zh-CN"/>
        </w:rPr>
        <w:t>tmosphere</w:t>
      </w:r>
      <w:r w:rsidRPr="00BC19EA">
        <w:rPr>
          <w:rFonts w:eastAsia="等线"/>
          <w:vertAlign w:val="subscript"/>
          <w:lang w:val="en-US" w:eastAsia="zh-CN"/>
        </w:rPr>
        <w:t>loss</w:t>
      </w:r>
      <w:r>
        <w:rPr>
          <w:rFonts w:eastAsia="等线"/>
          <w:lang w:val="en-US" w:eastAsia="zh-CN"/>
        </w:rPr>
        <w:t xml:space="preserve"> is supposed to be 2dB.</w:t>
      </w:r>
    </w:p>
    <w:p w:rsidR="00F939D8" w:rsidRDefault="00F939D8" w:rsidP="00A52A5F">
      <w:pPr>
        <w:tabs>
          <w:tab w:val="left" w:pos="5103"/>
        </w:tabs>
        <w:rPr>
          <w:rFonts w:eastAsia="等线"/>
          <w:lang w:val="en-US" w:eastAsia="zh-CN"/>
        </w:rPr>
      </w:pPr>
    </w:p>
    <w:p w:rsidR="00BC19EA" w:rsidRDefault="00BC19EA" w:rsidP="00A52A5F">
      <w:pPr>
        <w:tabs>
          <w:tab w:val="left" w:pos="5103"/>
        </w:tabs>
        <w:rPr>
          <w:rFonts w:eastAsia="等线"/>
          <w:lang w:val="en-US" w:eastAsia="zh-CN"/>
        </w:rPr>
      </w:pPr>
      <w:r>
        <w:rPr>
          <w:rFonts w:eastAsia="等线"/>
          <w:lang w:val="en-US" w:eastAsia="zh-CN"/>
        </w:rPr>
        <w:t>With the above information, the minimum output powers for NTN UE are listed as below.</w:t>
      </w:r>
    </w:p>
    <w:p w:rsidR="00BC19EA" w:rsidRDefault="00BC19EA" w:rsidP="00A52A5F">
      <w:pPr>
        <w:tabs>
          <w:tab w:val="left" w:pos="5103"/>
        </w:tabs>
        <w:rPr>
          <w:rFonts w:eastAsia="等线"/>
          <w:lang w:val="en-US" w:eastAsia="zh-CN"/>
        </w:rPr>
      </w:pPr>
    </w:p>
    <w:p w:rsidR="00BC19EA" w:rsidRDefault="00BC19EA" w:rsidP="00BC19EA">
      <w:pPr>
        <w:pStyle w:val="aff0"/>
        <w:numPr>
          <w:ilvl w:val="0"/>
          <w:numId w:val="16"/>
        </w:numPr>
        <w:tabs>
          <w:tab w:val="left" w:pos="5103"/>
        </w:tabs>
        <w:ind w:firstLineChars="0"/>
        <w:rPr>
          <w:rFonts w:eastAsia="等线"/>
          <w:lang w:val="en-US" w:eastAsia="zh-CN"/>
        </w:rPr>
      </w:pPr>
      <w:r>
        <w:rPr>
          <w:rFonts w:eastAsia="等线" w:hint="eastAsia"/>
          <w:lang w:val="en-US" w:eastAsia="zh-CN"/>
        </w:rPr>
        <w:t>F</w:t>
      </w:r>
      <w:r>
        <w:rPr>
          <w:rFonts w:eastAsia="等线"/>
          <w:lang w:val="en-US" w:eastAsia="zh-CN"/>
        </w:rPr>
        <w:t>or UE type 1/2/4/5: the minimum output power is -9.4dBm</w:t>
      </w:r>
      <w:r w:rsidR="00953F0E">
        <w:rPr>
          <w:rFonts w:eastAsia="等线"/>
          <w:lang w:val="en-US" w:eastAsia="zh-CN"/>
        </w:rPr>
        <w:t xml:space="preserve"> </w:t>
      </w:r>
    </w:p>
    <w:p w:rsidR="00953F0E" w:rsidRPr="00BC19EA" w:rsidRDefault="00953F0E" w:rsidP="00BC19EA">
      <w:pPr>
        <w:pStyle w:val="aff0"/>
        <w:numPr>
          <w:ilvl w:val="0"/>
          <w:numId w:val="16"/>
        </w:numPr>
        <w:tabs>
          <w:tab w:val="left" w:pos="5103"/>
        </w:tabs>
        <w:ind w:firstLineChars="0"/>
        <w:rPr>
          <w:rFonts w:eastAsia="等线"/>
          <w:lang w:val="en-US" w:eastAsia="zh-CN"/>
        </w:rPr>
      </w:pPr>
      <w:r>
        <w:rPr>
          <w:rFonts w:eastAsia="等线" w:hint="eastAsia"/>
          <w:lang w:val="en-US" w:eastAsia="zh-CN"/>
        </w:rPr>
        <w:t>F</w:t>
      </w:r>
      <w:r>
        <w:rPr>
          <w:rFonts w:eastAsia="等线"/>
          <w:lang w:val="en-US" w:eastAsia="zh-CN"/>
        </w:rPr>
        <w:t>or UE type 3: the minimum output power is -5.9dBm</w:t>
      </w:r>
    </w:p>
    <w:p w:rsidR="00BC19EA" w:rsidRDefault="00BC19EA" w:rsidP="00A52A5F">
      <w:pPr>
        <w:tabs>
          <w:tab w:val="left" w:pos="5103"/>
        </w:tabs>
        <w:rPr>
          <w:rFonts w:eastAsia="等线"/>
          <w:lang w:val="en-US" w:eastAsia="zh-CN"/>
        </w:rPr>
      </w:pPr>
    </w:p>
    <w:p w:rsidR="006C6BEF" w:rsidRDefault="006C6BEF" w:rsidP="006C6BEF">
      <w:pPr>
        <w:tabs>
          <w:tab w:val="left" w:pos="5103"/>
        </w:tabs>
        <w:jc w:val="center"/>
        <w:rPr>
          <w:rFonts w:eastAsia="等线"/>
          <w:lang w:val="en-US" w:eastAsia="zh-CN"/>
        </w:rPr>
      </w:pPr>
    </w:p>
    <w:p w:rsidR="00F838DE" w:rsidRPr="00953F0E" w:rsidRDefault="00F838DE" w:rsidP="00A52A5F">
      <w:pPr>
        <w:tabs>
          <w:tab w:val="left" w:pos="5103"/>
        </w:tabs>
        <w:rPr>
          <w:rFonts w:eastAsia="等线"/>
          <w:b/>
          <w:i/>
          <w:lang w:val="en-US" w:eastAsia="zh-CN"/>
        </w:rPr>
      </w:pPr>
      <w:r w:rsidRPr="00953F0E">
        <w:rPr>
          <w:rFonts w:eastAsia="等线" w:hint="eastAsia"/>
          <w:b/>
          <w:i/>
          <w:lang w:val="en-US" w:eastAsia="zh-CN"/>
        </w:rPr>
        <w:t>P</w:t>
      </w:r>
      <w:r w:rsidRPr="00953F0E">
        <w:rPr>
          <w:rFonts w:eastAsia="等线"/>
          <w:b/>
          <w:i/>
          <w:lang w:val="en-US" w:eastAsia="zh-CN"/>
        </w:rPr>
        <w:t xml:space="preserve">roposal: </w:t>
      </w:r>
      <w:r w:rsidR="00953F0E" w:rsidRPr="00953F0E">
        <w:rPr>
          <w:rFonts w:eastAsia="等线"/>
          <w:b/>
          <w:i/>
          <w:lang w:val="en-US" w:eastAsia="zh-CN"/>
        </w:rPr>
        <w:t>The minimum output powers for NTN UE are proposed as below</w:t>
      </w:r>
      <w:r w:rsidRPr="00953F0E">
        <w:rPr>
          <w:rFonts w:eastAsia="等线"/>
          <w:b/>
          <w:i/>
          <w:lang w:val="en-US" w:eastAsia="zh-CN"/>
        </w:rPr>
        <w:t>.</w:t>
      </w:r>
    </w:p>
    <w:p w:rsidR="00953F0E" w:rsidRPr="00953F0E" w:rsidRDefault="00953F0E" w:rsidP="00953F0E">
      <w:pPr>
        <w:pStyle w:val="aff0"/>
        <w:numPr>
          <w:ilvl w:val="0"/>
          <w:numId w:val="16"/>
        </w:numPr>
        <w:tabs>
          <w:tab w:val="left" w:pos="5103"/>
        </w:tabs>
        <w:ind w:firstLineChars="0"/>
        <w:rPr>
          <w:rFonts w:eastAsia="等线"/>
          <w:b/>
          <w:i/>
          <w:lang w:val="en-US" w:eastAsia="zh-CN"/>
        </w:rPr>
      </w:pPr>
      <w:r w:rsidRPr="00953F0E">
        <w:rPr>
          <w:rFonts w:eastAsia="等线" w:hint="eastAsia"/>
          <w:b/>
          <w:i/>
          <w:lang w:val="en-US" w:eastAsia="zh-CN"/>
        </w:rPr>
        <w:t>F</w:t>
      </w:r>
      <w:r w:rsidRPr="00953F0E">
        <w:rPr>
          <w:rFonts w:eastAsia="等线"/>
          <w:b/>
          <w:i/>
          <w:lang w:val="en-US" w:eastAsia="zh-CN"/>
        </w:rPr>
        <w:t xml:space="preserve">or UE type 1/2/4/5: the minimum output power is -9.4dBm </w:t>
      </w:r>
    </w:p>
    <w:p w:rsidR="00953F0E" w:rsidRPr="00953F0E" w:rsidRDefault="00953F0E" w:rsidP="00953F0E">
      <w:pPr>
        <w:pStyle w:val="aff0"/>
        <w:numPr>
          <w:ilvl w:val="0"/>
          <w:numId w:val="16"/>
        </w:numPr>
        <w:tabs>
          <w:tab w:val="left" w:pos="5103"/>
        </w:tabs>
        <w:ind w:firstLineChars="0"/>
        <w:rPr>
          <w:rFonts w:eastAsia="等线"/>
          <w:b/>
          <w:i/>
          <w:lang w:val="en-US" w:eastAsia="zh-CN"/>
        </w:rPr>
      </w:pPr>
      <w:r w:rsidRPr="00953F0E">
        <w:rPr>
          <w:rFonts w:eastAsia="等线" w:hint="eastAsia"/>
          <w:b/>
          <w:i/>
          <w:lang w:val="en-US" w:eastAsia="zh-CN"/>
        </w:rPr>
        <w:t>F</w:t>
      </w:r>
      <w:r w:rsidRPr="00953F0E">
        <w:rPr>
          <w:rFonts w:eastAsia="等线"/>
          <w:b/>
          <w:i/>
          <w:lang w:val="en-US" w:eastAsia="zh-CN"/>
        </w:rPr>
        <w:t>or UE type 3: the minimum output power is -5.9dBm</w:t>
      </w:r>
    </w:p>
    <w:p w:rsidR="00953F0E" w:rsidRPr="00953F0E" w:rsidRDefault="00953F0E" w:rsidP="00A52A5F">
      <w:pPr>
        <w:tabs>
          <w:tab w:val="left" w:pos="5103"/>
        </w:tabs>
        <w:rPr>
          <w:rFonts w:eastAsia="等线"/>
          <w:b/>
          <w:i/>
          <w:lang w:val="en-US" w:eastAsia="zh-CN"/>
        </w:rPr>
      </w:pPr>
    </w:p>
    <w:p w:rsidR="00A84301"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953F0E" w:rsidP="006C5E68">
      <w:pPr>
        <w:tabs>
          <w:tab w:val="left" w:pos="5103"/>
        </w:tabs>
        <w:spacing w:line="360" w:lineRule="auto"/>
        <w:rPr>
          <w:rFonts w:eastAsia="等线"/>
          <w:lang w:val="en-US" w:eastAsia="zh-CN"/>
        </w:rPr>
      </w:pPr>
      <w:r>
        <w:rPr>
          <w:rFonts w:eastAsia="等线"/>
          <w:lang w:val="en-US" w:eastAsia="zh-CN"/>
        </w:rPr>
        <w:t>This contribution provides our proposals on the minimum output power requirement for NTN UEs.</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F838DE" w:rsidRDefault="00F838DE" w:rsidP="006C5E68">
      <w:pPr>
        <w:tabs>
          <w:tab w:val="left" w:pos="5103"/>
        </w:tabs>
        <w:spacing w:line="360" w:lineRule="auto"/>
        <w:rPr>
          <w:rFonts w:eastAsia="等线"/>
          <w:lang w:val="en-US" w:eastAsia="zh-CN"/>
        </w:rPr>
      </w:pPr>
    </w:p>
    <w:p w:rsidR="00953F0E" w:rsidRPr="00953F0E" w:rsidRDefault="00953F0E" w:rsidP="00953F0E">
      <w:pPr>
        <w:tabs>
          <w:tab w:val="left" w:pos="5103"/>
        </w:tabs>
        <w:rPr>
          <w:rFonts w:eastAsia="等线"/>
          <w:b/>
          <w:i/>
          <w:lang w:val="en-US" w:eastAsia="zh-CN"/>
        </w:rPr>
      </w:pPr>
      <w:r w:rsidRPr="00953F0E">
        <w:rPr>
          <w:rFonts w:eastAsia="等线" w:hint="eastAsia"/>
          <w:b/>
          <w:i/>
          <w:lang w:val="en-US" w:eastAsia="zh-CN"/>
        </w:rPr>
        <w:t>P</w:t>
      </w:r>
      <w:r w:rsidRPr="00953F0E">
        <w:rPr>
          <w:rFonts w:eastAsia="等线"/>
          <w:b/>
          <w:i/>
          <w:lang w:val="en-US" w:eastAsia="zh-CN"/>
        </w:rPr>
        <w:t>roposal: The minimum output powers for NTN UE are proposed as below.</w:t>
      </w:r>
    </w:p>
    <w:p w:rsidR="00953F0E" w:rsidRPr="00953F0E" w:rsidRDefault="00953F0E" w:rsidP="00953F0E">
      <w:pPr>
        <w:pStyle w:val="aff0"/>
        <w:numPr>
          <w:ilvl w:val="0"/>
          <w:numId w:val="16"/>
        </w:numPr>
        <w:tabs>
          <w:tab w:val="left" w:pos="5103"/>
        </w:tabs>
        <w:ind w:firstLineChars="0"/>
        <w:rPr>
          <w:rFonts w:eastAsia="等线"/>
          <w:b/>
          <w:i/>
          <w:lang w:val="en-US" w:eastAsia="zh-CN"/>
        </w:rPr>
      </w:pPr>
      <w:r w:rsidRPr="00953F0E">
        <w:rPr>
          <w:rFonts w:eastAsia="等线" w:hint="eastAsia"/>
          <w:b/>
          <w:i/>
          <w:lang w:val="en-US" w:eastAsia="zh-CN"/>
        </w:rPr>
        <w:t>F</w:t>
      </w:r>
      <w:r w:rsidRPr="00953F0E">
        <w:rPr>
          <w:rFonts w:eastAsia="等线"/>
          <w:b/>
          <w:i/>
          <w:lang w:val="en-US" w:eastAsia="zh-CN"/>
        </w:rPr>
        <w:t xml:space="preserve">or UE type 1/2/4/5: the minimum output power is -9.4dBm </w:t>
      </w:r>
    </w:p>
    <w:p w:rsidR="00953F0E" w:rsidRPr="00953F0E" w:rsidRDefault="00953F0E" w:rsidP="00953F0E">
      <w:pPr>
        <w:pStyle w:val="aff0"/>
        <w:numPr>
          <w:ilvl w:val="0"/>
          <w:numId w:val="16"/>
        </w:numPr>
        <w:tabs>
          <w:tab w:val="left" w:pos="5103"/>
        </w:tabs>
        <w:ind w:firstLineChars="0"/>
        <w:rPr>
          <w:rFonts w:eastAsia="等线"/>
          <w:b/>
          <w:i/>
          <w:lang w:val="en-US" w:eastAsia="zh-CN"/>
        </w:rPr>
      </w:pPr>
      <w:r w:rsidRPr="00953F0E">
        <w:rPr>
          <w:rFonts w:eastAsia="等线" w:hint="eastAsia"/>
          <w:b/>
          <w:i/>
          <w:lang w:val="en-US" w:eastAsia="zh-CN"/>
        </w:rPr>
        <w:t>F</w:t>
      </w:r>
      <w:r w:rsidRPr="00953F0E">
        <w:rPr>
          <w:rFonts w:eastAsia="等线"/>
          <w:b/>
          <w:i/>
          <w:lang w:val="en-US" w:eastAsia="zh-CN"/>
        </w:rPr>
        <w:t>or UE type 3: the minimum output power is -5.9dBm</w:t>
      </w:r>
    </w:p>
    <w:p w:rsidR="00F838DE" w:rsidRPr="00953F0E" w:rsidRDefault="00F838DE" w:rsidP="0055414D">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hyperlink r:id="rId10" w:history="1">
        <w:r w:rsidR="00F939D8" w:rsidRPr="00F939D8">
          <w:rPr>
            <w:rFonts w:eastAsia="等线"/>
            <w:lang w:val="en-US" w:eastAsia="zh-CN"/>
          </w:rPr>
          <w:t>R4-2403649</w:t>
        </w:r>
      </w:hyperlink>
      <w:r w:rsidR="00F939D8">
        <w:rPr>
          <w:rFonts w:eastAsia="等线"/>
          <w:lang w:val="en-US" w:eastAsia="zh-CN"/>
        </w:rPr>
        <w:t>,</w:t>
      </w:r>
      <w:r w:rsidR="00AC3A7D" w:rsidRPr="00AC3A7D">
        <w:rPr>
          <w:rFonts w:eastAsia="等线"/>
          <w:lang w:val="en-US" w:eastAsia="zh-CN"/>
        </w:rPr>
        <w:t xml:space="preserve"> </w:t>
      </w:r>
      <w:r w:rsidR="00F939D8" w:rsidRPr="00F939D8">
        <w:rPr>
          <w:rFonts w:eastAsia="等线" w:hint="eastAsia"/>
          <w:lang w:val="en-US" w:eastAsia="zh-CN"/>
        </w:rPr>
        <w:t>WF on NTN UE RF requirements</w:t>
      </w:r>
      <w:r w:rsidRPr="00C96F86">
        <w:rPr>
          <w:rFonts w:eastAsia="等线"/>
          <w:lang w:val="en-US" w:eastAsia="zh-CN"/>
        </w:rPr>
        <w:t xml:space="preserve">, </w:t>
      </w:r>
      <w:r w:rsidR="00F939D8" w:rsidRPr="00F939D8">
        <w:rPr>
          <w:rFonts w:eastAsia="等线" w:hint="eastAsia"/>
          <w:lang w:val="en-US" w:eastAsia="zh-CN"/>
        </w:rPr>
        <w:t>ZTE Corporation</w:t>
      </w:r>
    </w:p>
    <w:p w:rsidR="00C37428" w:rsidRPr="000B7394" w:rsidRDefault="00F939D8" w:rsidP="00F857C4">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F939D8">
        <w:rPr>
          <w:rFonts w:eastAsia="等线" w:hint="eastAsia"/>
          <w:lang w:val="en-US" w:eastAsia="zh-CN"/>
        </w:rPr>
        <w:t>R4-2402521</w:t>
      </w:r>
      <w:r w:rsidRPr="00F939D8">
        <w:rPr>
          <w:rFonts w:eastAsia="等线"/>
          <w:lang w:val="en-US" w:eastAsia="zh-CN"/>
        </w:rPr>
        <w:t xml:space="preserve">, </w:t>
      </w:r>
      <w:r w:rsidRPr="00F939D8">
        <w:rPr>
          <w:rFonts w:eastAsia="等线" w:hint="eastAsia"/>
          <w:lang w:val="en-US" w:eastAsia="zh-CN"/>
        </w:rPr>
        <w:t>Further discussion on UE RF Tx requirements for NTN in Ka-band</w:t>
      </w:r>
      <w:r w:rsidRPr="00F939D8">
        <w:rPr>
          <w:rFonts w:eastAsia="等线"/>
          <w:lang w:val="en-US" w:eastAsia="zh-CN"/>
        </w:rPr>
        <w:t>, ZTE</w:t>
      </w:r>
      <w:r w:rsidRPr="00F939D8">
        <w:rPr>
          <w:rFonts w:eastAsia="等线" w:hint="eastAsia"/>
          <w:lang w:val="en-US" w:eastAsia="zh-CN"/>
        </w:rPr>
        <w:t xml:space="preserve"> Corporation</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C8D" w:rsidRDefault="00412C8D">
      <w:r>
        <w:separator/>
      </w:r>
    </w:p>
  </w:endnote>
  <w:endnote w:type="continuationSeparator" w:id="0">
    <w:p w:rsidR="00412C8D" w:rsidRDefault="0041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00000287" w:usb1="0906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C8D" w:rsidRDefault="00412C8D">
      <w:r>
        <w:separator/>
      </w:r>
    </w:p>
  </w:footnote>
  <w:footnote w:type="continuationSeparator" w:id="0">
    <w:p w:rsidR="00412C8D" w:rsidRDefault="00412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1A27D1A"/>
    <w:multiLevelType w:val="hybridMultilevel"/>
    <w:tmpl w:val="9F5E446A"/>
    <w:lvl w:ilvl="0" w:tplc="EC7ACB38">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5"/>
  </w:num>
  <w:num w:numId="4">
    <w:abstractNumId w:val="6"/>
  </w:num>
  <w:num w:numId="5">
    <w:abstractNumId w:val="12"/>
  </w:num>
  <w:num w:numId="6">
    <w:abstractNumId w:val="4"/>
  </w:num>
  <w:num w:numId="7">
    <w:abstractNumId w:val="14"/>
  </w:num>
  <w:num w:numId="8">
    <w:abstractNumId w:val="2"/>
  </w:num>
  <w:num w:numId="9">
    <w:abstractNumId w:val="13"/>
  </w:num>
  <w:num w:numId="10">
    <w:abstractNumId w:val="0"/>
  </w:num>
  <w:num w:numId="11">
    <w:abstractNumId w:val="9"/>
  </w:num>
  <w:num w:numId="12">
    <w:abstractNumId w:val="3"/>
  </w:num>
  <w:num w:numId="13">
    <w:abstractNumId w:val="10"/>
  </w:num>
  <w:num w:numId="14">
    <w:abstractNumId w:val="7"/>
  </w:num>
  <w:num w:numId="15">
    <w:abstractNumId w:val="1"/>
  </w:num>
  <w:num w:numId="1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993"/>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667D"/>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2C8D"/>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1BC0"/>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3F0E"/>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19EA"/>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4E"/>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9D8"/>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3F0E"/>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RAN4%23110\Docs\R4-2403649.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5FC7B-FE80-41D7-B710-92378253A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2502</TotalTime>
  <Pages>2</Pages>
  <Words>312</Words>
  <Characters>1779</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32</cp:revision>
  <cp:lastPrinted>2013-04-01T04:20:00Z</cp:lastPrinted>
  <dcterms:created xsi:type="dcterms:W3CDTF">2023-08-02T08:25:00Z</dcterms:created>
  <dcterms:modified xsi:type="dcterms:W3CDTF">2024-04-08T12:49:00Z</dcterms:modified>
</cp:coreProperties>
</file>